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E4" w:rsidRDefault="00846A92" w:rsidP="00846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West Hill Village Hall</w:t>
      </w:r>
    </w:p>
    <w:p w:rsidR="00846A92" w:rsidRDefault="00846A92" w:rsidP="00846A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46A9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FIRE EMERGENCY PROCEDURE</w:t>
      </w:r>
    </w:p>
    <w:p w:rsidR="00846A92" w:rsidRDefault="00846A92" w:rsidP="00846A9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F0439" w:rsidRDefault="00846A92" w:rsidP="00846A92">
      <w:pPr>
        <w:rPr>
          <w:rFonts w:ascii="Times New Roman" w:hAnsi="Times New Roman" w:cs="Times New Roman"/>
          <w:sz w:val="24"/>
          <w:szCs w:val="24"/>
        </w:rPr>
      </w:pPr>
      <w:r w:rsidRPr="00846A92">
        <w:rPr>
          <w:rFonts w:ascii="Times New Roman" w:hAnsi="Times New Roman" w:cs="Times New Roman"/>
          <w:sz w:val="24"/>
          <w:szCs w:val="24"/>
        </w:rPr>
        <w:t>Each group present</w:t>
      </w:r>
      <w:r>
        <w:rPr>
          <w:rFonts w:ascii="Times New Roman" w:hAnsi="Times New Roman" w:cs="Times New Roman"/>
          <w:sz w:val="24"/>
          <w:szCs w:val="24"/>
        </w:rPr>
        <w:t xml:space="preserve"> in the Village Hall should have an appointed ‘Responsible Person’.</w:t>
      </w:r>
      <w:r w:rsidR="006F0439">
        <w:rPr>
          <w:rFonts w:ascii="Times New Roman" w:hAnsi="Times New Roman" w:cs="Times New Roman"/>
          <w:sz w:val="24"/>
          <w:szCs w:val="24"/>
        </w:rPr>
        <w:t xml:space="preserve"> He/she will be responsible for the safety of all members of the group for preparing a register of them. (This is not essential for small groups – </w:t>
      </w:r>
      <w:proofErr w:type="spellStart"/>
      <w:r w:rsidR="006F043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F0439">
        <w:rPr>
          <w:rFonts w:ascii="Times New Roman" w:hAnsi="Times New Roman" w:cs="Times New Roman"/>
          <w:sz w:val="24"/>
          <w:szCs w:val="24"/>
        </w:rPr>
        <w:t>. a four for badminton).</w:t>
      </w:r>
    </w:p>
    <w:p w:rsidR="003D4B62" w:rsidRDefault="003D4B62" w:rsidP="00846A92">
      <w:pPr>
        <w:rPr>
          <w:rFonts w:ascii="Times New Roman" w:hAnsi="Times New Roman" w:cs="Times New Roman"/>
          <w:b/>
          <w:sz w:val="24"/>
          <w:szCs w:val="24"/>
        </w:rPr>
      </w:pPr>
    </w:p>
    <w:p w:rsidR="006F0439" w:rsidRDefault="006F0439" w:rsidP="00846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DISCOVERING A FIRE –</w:t>
      </w:r>
    </w:p>
    <w:p w:rsidR="006F0439" w:rsidRDefault="006F0439" w:rsidP="00846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Activate the alarm system (Break Glass switches) in order to inform all other occupants in the building.</w:t>
      </w:r>
    </w:p>
    <w:p w:rsidR="006F0439" w:rsidRDefault="006F0439" w:rsidP="00846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Call the Fire Service (999) immediately.</w:t>
      </w:r>
    </w:p>
    <w:p w:rsidR="006F0439" w:rsidRDefault="006F0439" w:rsidP="00846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Tackle the fire with the appliances without endangering yourself.</w:t>
      </w:r>
    </w:p>
    <w:p w:rsidR="006F0439" w:rsidRDefault="006F0439" w:rsidP="0084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3D4B62">
        <w:rPr>
          <w:rFonts w:ascii="Times New Roman" w:hAnsi="Times New Roman" w:cs="Times New Roman"/>
          <w:sz w:val="24"/>
          <w:szCs w:val="24"/>
        </w:rPr>
        <w:t>e are six ‘Break Glass’ switches</w:t>
      </w:r>
      <w:r>
        <w:rPr>
          <w:rFonts w:ascii="Times New Roman" w:hAnsi="Times New Roman" w:cs="Times New Roman"/>
          <w:sz w:val="24"/>
          <w:szCs w:val="24"/>
        </w:rPr>
        <w:t xml:space="preserve"> situated close to the emergency exits. These can be found: 1) in the entrance lobby between the foot of the stairs and Main Hall doorway;            2) in the Main Hall; 3) in the Small Hall; 4) at the end of the corridor towards the school; </w:t>
      </w:r>
      <w:r w:rsidR="003D4B62">
        <w:rPr>
          <w:rFonts w:ascii="Times New Roman" w:hAnsi="Times New Roman" w:cs="Times New Roman"/>
          <w:sz w:val="24"/>
          <w:szCs w:val="24"/>
        </w:rPr>
        <w:t xml:space="preserve">    5) </w:t>
      </w:r>
      <w:r>
        <w:rPr>
          <w:rFonts w:ascii="Times New Roman" w:hAnsi="Times New Roman" w:cs="Times New Roman"/>
          <w:sz w:val="24"/>
          <w:szCs w:val="24"/>
        </w:rPr>
        <w:t>at the top of the stairs from the entrance lobby; and</w:t>
      </w:r>
      <w:r w:rsidR="003D4B62">
        <w:rPr>
          <w:rFonts w:ascii="Times New Roman" w:hAnsi="Times New Roman" w:cs="Times New Roman"/>
          <w:sz w:val="24"/>
          <w:szCs w:val="24"/>
        </w:rPr>
        <w:t xml:space="preserve"> 6)</w:t>
      </w:r>
      <w:r>
        <w:rPr>
          <w:rFonts w:ascii="Times New Roman" w:hAnsi="Times New Roman" w:cs="Times New Roman"/>
          <w:sz w:val="24"/>
          <w:szCs w:val="24"/>
        </w:rPr>
        <w:t xml:space="preserve"> at the</w:t>
      </w:r>
      <w:r w:rsidR="00AD04C6">
        <w:rPr>
          <w:rFonts w:ascii="Times New Roman" w:hAnsi="Times New Roman" w:cs="Times New Roman"/>
          <w:sz w:val="24"/>
          <w:szCs w:val="24"/>
        </w:rPr>
        <w:t xml:space="preserve"> far end of the Large Upstairs R</w:t>
      </w:r>
      <w:r>
        <w:rPr>
          <w:rFonts w:ascii="Times New Roman" w:hAnsi="Times New Roman" w:cs="Times New Roman"/>
          <w:sz w:val="24"/>
          <w:szCs w:val="24"/>
        </w:rPr>
        <w:t>oom.</w:t>
      </w:r>
      <w:r w:rsidR="003D4B62">
        <w:rPr>
          <w:rFonts w:ascii="Times New Roman" w:hAnsi="Times New Roman" w:cs="Times New Roman"/>
          <w:sz w:val="24"/>
          <w:szCs w:val="24"/>
        </w:rPr>
        <w:t xml:space="preserve"> There are also smoke and heat</w:t>
      </w:r>
      <w:r w:rsidR="00AD04C6">
        <w:rPr>
          <w:rFonts w:ascii="Times New Roman" w:hAnsi="Times New Roman" w:cs="Times New Roman"/>
          <w:sz w:val="24"/>
          <w:szCs w:val="24"/>
        </w:rPr>
        <w:t xml:space="preserve"> detectors that will automatically set the alarm going </w:t>
      </w:r>
      <w:r w:rsidR="003D4B62">
        <w:rPr>
          <w:rFonts w:ascii="Times New Roman" w:hAnsi="Times New Roman" w:cs="Times New Roman"/>
          <w:sz w:val="24"/>
          <w:szCs w:val="24"/>
        </w:rPr>
        <w:t>in the downstairs kitchen, the s</w:t>
      </w:r>
      <w:r w:rsidR="00AD04C6">
        <w:rPr>
          <w:rFonts w:ascii="Times New Roman" w:hAnsi="Times New Roman" w:cs="Times New Roman"/>
          <w:sz w:val="24"/>
          <w:szCs w:val="24"/>
        </w:rPr>
        <w:t>chool kitchen and the upstairs kitchen.</w:t>
      </w:r>
    </w:p>
    <w:p w:rsidR="00AD04C6" w:rsidRDefault="00AD04C6" w:rsidP="00846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NB. The alarm does NOT automatically alert the Devon Fire and Rescue Service.</w:t>
      </w:r>
    </w:p>
    <w:p w:rsidR="003D4B62" w:rsidRDefault="003D4B62" w:rsidP="00846A92">
      <w:pPr>
        <w:rPr>
          <w:rFonts w:ascii="Times New Roman" w:hAnsi="Times New Roman" w:cs="Times New Roman"/>
          <w:sz w:val="24"/>
          <w:szCs w:val="24"/>
        </w:rPr>
      </w:pPr>
    </w:p>
    <w:p w:rsidR="003D4B62" w:rsidRDefault="00AD04C6" w:rsidP="00846A92">
      <w:pPr>
        <w:rPr>
          <w:rFonts w:ascii="Times New Roman" w:hAnsi="Times New Roman" w:cs="Times New Roman"/>
          <w:sz w:val="24"/>
          <w:szCs w:val="24"/>
        </w:rPr>
      </w:pPr>
      <w:r w:rsidRPr="003D4B62">
        <w:rPr>
          <w:rFonts w:ascii="Times New Roman" w:hAnsi="Times New Roman" w:cs="Times New Roman"/>
          <w:b/>
          <w:sz w:val="24"/>
          <w:szCs w:val="24"/>
        </w:rPr>
        <w:t>ON HEARING THE ALARM</w:t>
      </w:r>
      <w:r w:rsidR="003D4B6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04C6" w:rsidRDefault="003D4B62" w:rsidP="00846A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AD04C6">
        <w:rPr>
          <w:rFonts w:ascii="Times New Roman" w:hAnsi="Times New Roman" w:cs="Times New Roman"/>
          <w:sz w:val="24"/>
          <w:szCs w:val="24"/>
        </w:rPr>
        <w:t>he Responsible Person should ensure that any amplifiers/ loudspeakers are silenced and should designate personnel to open and man all exits.</w:t>
      </w:r>
    </w:p>
    <w:p w:rsidR="00AD04C6" w:rsidRDefault="00AD04C6" w:rsidP="0084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Responsible Person must announce that people should leave the building </w:t>
      </w:r>
      <w:r>
        <w:rPr>
          <w:rFonts w:ascii="Times New Roman" w:hAnsi="Times New Roman" w:cs="Times New Roman"/>
          <w:sz w:val="24"/>
          <w:szCs w:val="24"/>
          <w:u w:val="single"/>
        </w:rPr>
        <w:t>quickly and quietly</w:t>
      </w:r>
      <w:r>
        <w:rPr>
          <w:rFonts w:ascii="Times New Roman" w:hAnsi="Times New Roman" w:cs="Times New Roman"/>
          <w:sz w:val="24"/>
          <w:szCs w:val="24"/>
        </w:rPr>
        <w:t>, in an orderly manner by the nearest available exit. He/she or a designated person should</w:t>
      </w:r>
      <w:r w:rsidR="00E2600B">
        <w:rPr>
          <w:rFonts w:ascii="Times New Roman" w:hAnsi="Times New Roman" w:cs="Times New Roman"/>
          <w:sz w:val="24"/>
          <w:szCs w:val="24"/>
        </w:rPr>
        <w:t>, without endangering themselves, check that nobody is left behind – in the toilets for example. The Responsible Person should also leave the building taking the register.</w:t>
      </w:r>
    </w:p>
    <w:p w:rsidR="00334099" w:rsidRDefault="00334099" w:rsidP="0084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instructions posted by all the ex</w:t>
      </w:r>
      <w:r w:rsidR="003D4B62">
        <w:rPr>
          <w:rFonts w:ascii="Times New Roman" w:hAnsi="Times New Roman" w:cs="Times New Roman"/>
          <w:sz w:val="24"/>
          <w:szCs w:val="24"/>
        </w:rPr>
        <w:t>its. DO NOT stop to collect per</w:t>
      </w:r>
      <w:r>
        <w:rPr>
          <w:rFonts w:ascii="Times New Roman" w:hAnsi="Times New Roman" w:cs="Times New Roman"/>
          <w:sz w:val="24"/>
          <w:szCs w:val="24"/>
        </w:rPr>
        <w:t>sonal belongings.  DO NOT re-enter the building.</w:t>
      </w:r>
    </w:p>
    <w:p w:rsidR="00334099" w:rsidRDefault="00334099" w:rsidP="0084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EVERYBODY has left the building, </w:t>
      </w:r>
      <w:r>
        <w:rPr>
          <w:rFonts w:ascii="Times New Roman" w:hAnsi="Times New Roman" w:cs="Times New Roman"/>
          <w:sz w:val="24"/>
          <w:szCs w:val="24"/>
          <w:u w:val="single"/>
        </w:rPr>
        <w:t>if possible</w:t>
      </w:r>
      <w:r>
        <w:rPr>
          <w:rFonts w:ascii="Times New Roman" w:hAnsi="Times New Roman" w:cs="Times New Roman"/>
          <w:sz w:val="24"/>
          <w:szCs w:val="24"/>
        </w:rPr>
        <w:t>, all doors and windows should be closed.</w:t>
      </w:r>
    </w:p>
    <w:p w:rsidR="00334099" w:rsidRDefault="00334099" w:rsidP="0084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should assemble in t</w:t>
      </w:r>
      <w:r w:rsidR="003D4B62">
        <w:rPr>
          <w:rFonts w:ascii="Times New Roman" w:hAnsi="Times New Roman" w:cs="Times New Roman"/>
          <w:sz w:val="24"/>
          <w:szCs w:val="24"/>
        </w:rPr>
        <w:t xml:space="preserve">heir </w:t>
      </w:r>
      <w:r>
        <w:rPr>
          <w:rFonts w:ascii="Times New Roman" w:hAnsi="Times New Roman" w:cs="Times New Roman"/>
          <w:sz w:val="24"/>
          <w:szCs w:val="24"/>
        </w:rPr>
        <w:t>groups with their Responsible Person in the car park and await arrival of the emergency services.</w:t>
      </w:r>
    </w:p>
    <w:p w:rsidR="00334099" w:rsidRPr="00334099" w:rsidRDefault="00334099" w:rsidP="0084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Responsible Person should check the register. If anyone is missing, this must be reported to the attending Fire Officer.</w:t>
      </w:r>
    </w:p>
    <w:p w:rsidR="00E2600B" w:rsidRPr="00AD04C6" w:rsidRDefault="00E2600B" w:rsidP="00846A92">
      <w:pPr>
        <w:rPr>
          <w:rFonts w:ascii="Times New Roman" w:hAnsi="Times New Roman" w:cs="Times New Roman"/>
          <w:sz w:val="24"/>
          <w:szCs w:val="24"/>
        </w:rPr>
      </w:pPr>
    </w:p>
    <w:p w:rsidR="006F0439" w:rsidRPr="006F0439" w:rsidRDefault="006F0439" w:rsidP="00846A92">
      <w:pPr>
        <w:rPr>
          <w:rFonts w:ascii="Times New Roman" w:hAnsi="Times New Roman" w:cs="Times New Roman"/>
          <w:b/>
          <w:sz w:val="24"/>
          <w:szCs w:val="24"/>
        </w:rPr>
      </w:pPr>
    </w:p>
    <w:p w:rsidR="00846A92" w:rsidRDefault="00846A92" w:rsidP="00846A9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46A92" w:rsidRDefault="00846A92" w:rsidP="00846A9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46A92" w:rsidRPr="00846A92" w:rsidRDefault="00846A92" w:rsidP="00846A92">
      <w:pPr>
        <w:rPr>
          <w:rFonts w:ascii="Times New Roman" w:hAnsi="Times New Roman" w:cs="Times New Roman"/>
          <w:sz w:val="32"/>
          <w:szCs w:val="32"/>
        </w:rPr>
      </w:pPr>
    </w:p>
    <w:sectPr w:rsidR="00846A92" w:rsidRPr="0084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3"/>
    <w:rsid w:val="000526FB"/>
    <w:rsid w:val="001409AE"/>
    <w:rsid w:val="00334099"/>
    <w:rsid w:val="003D4B62"/>
    <w:rsid w:val="006F0439"/>
    <w:rsid w:val="00846A92"/>
    <w:rsid w:val="008C5343"/>
    <w:rsid w:val="00AD04C6"/>
    <w:rsid w:val="00E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84912-CDDC-48D2-9ED1-B9D09ED4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Heard</dc:creator>
  <cp:keywords/>
  <dc:description/>
  <cp:lastModifiedBy>Ian Heard</cp:lastModifiedBy>
  <cp:revision>9</cp:revision>
  <dcterms:created xsi:type="dcterms:W3CDTF">2017-07-27T10:35:00Z</dcterms:created>
  <dcterms:modified xsi:type="dcterms:W3CDTF">2017-08-01T09:03:00Z</dcterms:modified>
</cp:coreProperties>
</file>